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before="0" w:after="0" w:line="240" w:lineRule="auto"/>
        <w:ind w:left="0" w:firstLine="0"/>
        <w:jc w:val="center"/>
      </w:pPr>
      <w:r>
        <w:object>
          <v:shape id="_x0000_i1025" o:spt="75" type="#_x0000_t75" style="height:28.35pt;width:28.35pt;" o:ole="t" filled="f" coordsize="21600,21600">
            <v:path/>
            <v:fill on="f" focussize="0,0"/>
            <v:stroke/>
            <v:imagedata r:id="rId5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4">
            <o:LockedField>false</o:LockedField>
          </o:OLEObject>
        </w:object>
      </w:r>
    </w:p>
    <w:p>
      <w:pPr>
        <w:spacing w:before="0"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bookmarkStart w:id="0" w:name="_GoBack1"/>
      <w:bookmarkEnd w:id="0"/>
      <w:r>
        <w:rPr>
          <w:rFonts w:ascii="Times New Roman" w:hAnsi="Times New Roman"/>
          <w:b/>
          <w:lang w:eastAsia="ru-RU"/>
        </w:rPr>
        <w:t>Проект повестки дня</w:t>
      </w:r>
    </w:p>
    <w:p>
      <w:pPr>
        <w:spacing w:before="0"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 xml:space="preserve">очередного заседания № </w:t>
      </w:r>
      <w:r>
        <w:rPr>
          <w:rFonts w:hint="default" w:ascii="Times New Roman" w:hAnsi="Times New Roman"/>
          <w:b/>
          <w:lang w:val="en-US" w:eastAsia="ru-RU"/>
        </w:rPr>
        <w:t>31</w:t>
      </w:r>
      <w:r>
        <w:rPr>
          <w:rFonts w:ascii="Times New Roman" w:hAnsi="Times New Roman"/>
          <w:b/>
          <w:lang w:eastAsia="ru-RU"/>
        </w:rPr>
        <w:t xml:space="preserve"> Совета депутатов</w:t>
      </w:r>
    </w:p>
    <w:p>
      <w:pPr>
        <w:spacing w:before="0"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tbl>
      <w:tblPr>
        <w:tblStyle w:val="12"/>
        <w:tblW w:w="9375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23" w:type="dxa"/>
          <w:bottom w:w="0" w:type="dxa"/>
          <w:right w:w="108" w:type="dxa"/>
        </w:tblCellMar>
      </w:tblPr>
      <w:tblGrid>
        <w:gridCol w:w="4688"/>
        <w:gridCol w:w="4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23" w:type="dxa"/>
            <w:bottom w:w="0" w:type="dxa"/>
            <w:right w:w="108" w:type="dxa"/>
          </w:tblCellMar>
        </w:tblPrEx>
        <w:tc>
          <w:tcPr>
            <w:tcW w:w="46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>3</w:t>
            </w:r>
            <w:r>
              <w:rPr>
                <w:rFonts w:hint="default" w:ascii="Times New Roman" w:hAnsi="Times New Roman"/>
                <w:b/>
                <w:lang w:val="en-US" w:eastAsia="ru-RU"/>
              </w:rPr>
              <w:t>0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  <w:r>
              <w:rPr>
                <w:rFonts w:ascii="Times New Roman" w:hAnsi="Times New Roman"/>
                <w:b/>
                <w:lang w:val="en-US" w:eastAsia="ru-RU"/>
              </w:rPr>
              <w:t>01</w:t>
            </w:r>
            <w:r>
              <w:rPr>
                <w:rFonts w:ascii="Times New Roman" w:hAnsi="Times New Roman"/>
                <w:b/>
                <w:lang w:eastAsia="ru-RU"/>
              </w:rPr>
              <w:t>.20</w:t>
            </w:r>
            <w:r>
              <w:rPr>
                <w:rFonts w:hint="default" w:ascii="Times New Roman" w:hAnsi="Times New Roman"/>
                <w:b/>
                <w:lang w:val="en-US" w:eastAsia="ru-RU"/>
              </w:rPr>
              <w:t>20</w:t>
            </w:r>
          </w:p>
          <w:p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lang w:val="en-US" w:eastAsia="ru-RU"/>
              </w:rPr>
              <w:t>19</w:t>
            </w:r>
            <w:r>
              <w:rPr>
                <w:rFonts w:ascii="Times New Roman" w:hAnsi="Times New Roman"/>
                <w:b/>
                <w:lang w:eastAsia="ru-RU"/>
              </w:rPr>
              <w:t>-00 ч.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Управа</w:t>
            </w:r>
            <w:r>
              <w:rPr>
                <w:rFonts w:hint="default" w:ascii="Times New Roman" w:hAnsi="Times New Roman"/>
                <w:b/>
                <w:lang w:val="en-US" w:eastAsia="ru-RU"/>
              </w:rPr>
              <w:t xml:space="preserve"> района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Черемушки</w:t>
            </w:r>
          </w:p>
          <w:p>
            <w:pPr>
              <w:spacing w:before="0" w:after="0" w:line="240" w:lineRule="auto"/>
              <w:jc w:val="center"/>
            </w:pPr>
            <w:r>
              <w:rPr>
                <w:rFonts w:hint="default" w:ascii="Times New Roman" w:hAnsi="Times New Roman"/>
                <w:b/>
                <w:lang w:val="en-US" w:eastAsia="ru-RU"/>
              </w:rPr>
              <w:t>(ул. Архитектора Власова д.25, корп.2)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</w:tr>
    </w:tbl>
    <w:p>
      <w:pPr>
        <w:spacing w:before="0" w:after="0" w:line="240" w:lineRule="auto"/>
        <w:ind w:left="194" w:hanging="180"/>
        <w:rPr>
          <w:rFonts w:ascii="Times New Roman" w:hAnsi="Times New Roman"/>
          <w:sz w:val="16"/>
          <w:szCs w:val="16"/>
          <w:lang w:eastAsia="ru-RU"/>
        </w:rPr>
      </w:pPr>
    </w:p>
    <w:p>
      <w:pPr>
        <w:spacing w:before="0"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>
        <w:rPr>
          <w:rFonts w:ascii="Times New Roman" w:hAnsi="Times New Roman"/>
          <w:lang w:val="en-US" w:eastAsia="ru-RU"/>
        </w:rPr>
        <w:t>3</w:t>
      </w:r>
      <w:r>
        <w:rPr>
          <w:rFonts w:hint="default" w:ascii="Times New Roman" w:hAnsi="Times New Roman"/>
          <w:lang w:val="en-US" w:eastAsia="ru-RU"/>
        </w:rPr>
        <w:t>0</w:t>
      </w:r>
      <w:r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val="en-US" w:eastAsia="ru-RU"/>
        </w:rPr>
        <w:t>01</w:t>
      </w:r>
      <w:r>
        <w:rPr>
          <w:rFonts w:ascii="Times New Roman" w:hAnsi="Times New Roman"/>
          <w:lang w:eastAsia="ru-RU"/>
        </w:rPr>
        <w:t>.20</w:t>
      </w:r>
      <w:r>
        <w:rPr>
          <w:rFonts w:hint="default" w:ascii="Times New Roman" w:hAnsi="Times New Roman"/>
          <w:lang w:val="en-US" w:eastAsia="ru-RU"/>
        </w:rPr>
        <w:t>20</w:t>
      </w:r>
      <w:r>
        <w:rPr>
          <w:rFonts w:ascii="Times New Roman" w:hAnsi="Times New Roman"/>
          <w:lang w:eastAsia="ru-RU"/>
        </w:rPr>
        <w:t xml:space="preserve"> (до 5 мин.)</w:t>
      </w:r>
    </w:p>
    <w:p>
      <w:pPr>
        <w:spacing w:before="0" w:after="0" w:line="240" w:lineRule="auto"/>
        <w:ind w:left="194" w:hanging="180"/>
        <w:rPr>
          <w:rFonts w:ascii="Times New Roman" w:hAnsi="Times New Roman"/>
          <w:lang w:eastAsia="ru-RU"/>
        </w:rPr>
      </w:pPr>
    </w:p>
    <w:tbl>
      <w:tblPr>
        <w:tblStyle w:val="11"/>
        <w:tblW w:w="10771" w:type="dxa"/>
        <w:tblInd w:w="-1026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565"/>
        <w:gridCol w:w="7516"/>
        <w:gridCol w:w="1556"/>
        <w:gridCol w:w="113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eastAsia="ru-RU"/>
              </w:rPr>
              <w:t>Вопрос, внесённый на заседание Совета депутатов</w:t>
            </w:r>
          </w:p>
        </w:tc>
        <w:tc>
          <w:tcPr>
            <w:tcW w:w="15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tabs>
                <w:tab w:val="left" w:pos="4820"/>
              </w:tabs>
              <w:spacing w:before="0" w:after="200"/>
              <w:ind w:right="-23" w:firstLine="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5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РРГ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5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200"/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</w:rPr>
              <w:t>О результатах оперативно - служебной деятельности отдела МВД России по району Черемушки города Москвы за 12 месяцев 201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  <w:lang w:val="ru-RU"/>
              </w:rPr>
              <w:t>9</w:t>
            </w:r>
            <w:r>
              <w:rPr>
                <w:rFonts w:hint="default" w:ascii="Times New Roman" w:hAnsi="Times New Roman" w:eastAsia="SimSun" w:cs="Times New Roman"/>
                <w:b w:val="0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РРГ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20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eastAsia="en-US"/>
              </w:rPr>
              <w:t>Об отчете главы управы о результатах деятельности управы района Черемушки города Москвы в 2019 году</w:t>
            </w:r>
          </w:p>
        </w:tc>
        <w:tc>
          <w:tcPr>
            <w:tcW w:w="15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РРГ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200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О</w:t>
            </w:r>
            <w:bookmarkStart w:id="1" w:name="OLE_LINK1"/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заслушивании информации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iCs/>
                <w:sz w:val="24"/>
                <w:szCs w:val="24"/>
              </w:rPr>
              <w:t>директора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ГБУ «Жилищник района Черемушки» о работе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в 2019 году</w:t>
            </w:r>
            <w:bookmarkEnd w:id="1"/>
          </w:p>
        </w:tc>
        <w:tc>
          <w:tcPr>
            <w:tcW w:w="15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РРГ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40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hd w:val="clear" w:color="auto" w:fill="FFFFFF"/>
              <w:tabs>
                <w:tab w:val="left" w:pos="851"/>
              </w:tabs>
              <w:spacing w:before="0"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Об обращении Совета депутатов муниципального округа Черёмушки в Московскую городскую Думу</w:t>
            </w:r>
          </w:p>
        </w:tc>
        <w:tc>
          <w:tcPr>
            <w:tcW w:w="15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РРГ</w:t>
            </w: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6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51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200"/>
              <w:jc w:val="both"/>
              <w:rPr>
                <w:rFonts w:hint="default" w:ascii="Times New Roman" w:hAnsi="Times New Roman" w:cs="Times New Roman"/>
                <w:b w:val="0"/>
                <w:bCs/>
                <w:color w:val="222222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222222"/>
                <w:sz w:val="24"/>
                <w:szCs w:val="24"/>
                <w:shd w:val="clear" w:fill="FFFFFF"/>
                <w:lang w:val="ru-RU"/>
              </w:rPr>
              <w:t>Разное</w:t>
            </w:r>
          </w:p>
        </w:tc>
        <w:tc>
          <w:tcPr>
            <w:tcW w:w="15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before="0" w:after="0" w:line="240" w:lineRule="auto"/>
              <w:contextualSpacing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5 мин</w:t>
            </w:r>
          </w:p>
        </w:tc>
      </w:tr>
    </w:tbl>
    <w:p>
      <w:pPr>
        <w:jc w:val="right"/>
      </w:pPr>
      <w:r>
        <w:rPr>
          <w:rFonts w:ascii="Times New Roman" w:hAnsi="Times New Roman"/>
          <w:b/>
        </w:rPr>
        <w:t xml:space="preserve">Итого: </w:t>
      </w:r>
      <w:r>
        <w:rPr>
          <w:rFonts w:ascii="Times New Roman" w:hAnsi="Times New Roman"/>
          <w:b/>
          <w:lang w:val="ru-RU"/>
        </w:rPr>
        <w:t>1</w:t>
      </w:r>
      <w:r>
        <w:rPr>
          <w:rFonts w:hint="default" w:ascii="Times New Roman" w:hAnsi="Times New Roman"/>
          <w:b/>
          <w:lang w:val="ru-RU"/>
        </w:rPr>
        <w:t>4</w:t>
      </w:r>
      <w:r>
        <w:rPr>
          <w:rFonts w:ascii="Times New Roman" w:hAnsi="Times New Roman"/>
          <w:b/>
          <w:lang w:val="ru-RU"/>
        </w:rPr>
        <w:t>0</w:t>
      </w:r>
      <w:r>
        <w:rPr>
          <w:rFonts w:ascii="Times New Roman" w:hAnsi="Times New Roman"/>
          <w:b/>
        </w:rPr>
        <w:t xml:space="preserve">  минут </w:t>
      </w:r>
    </w:p>
    <w:p>
      <w:pPr>
        <w:widowControl/>
        <w:bidi w:val="0"/>
        <w:spacing w:before="0" w:after="200" w:line="276" w:lineRule="auto"/>
        <w:jc w:val="left"/>
        <w:rPr>
          <w:lang w:val="ru-RU"/>
        </w:rPr>
      </w:pPr>
      <w:bookmarkStart w:id="2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2"/>
      <w:r>
        <w:rPr>
          <w:rFonts w:ascii="Times New Roman" w:hAnsi="Times New Roman"/>
          <w:b/>
          <w:lang w:val="ru-RU"/>
        </w:rPr>
        <w:t>21</w:t>
      </w:r>
      <w:r>
        <w:rPr>
          <w:rFonts w:ascii="Times New Roman" w:hAnsi="Times New Roman"/>
          <w:b/>
        </w:rPr>
        <w:t>:</w:t>
      </w:r>
      <w:r>
        <w:rPr>
          <w:rFonts w:hint="default" w:ascii="Times New Roman" w:hAnsi="Times New Roman"/>
          <w:b/>
          <w:lang w:val="ru-RU"/>
        </w:rPr>
        <w:t>2</w:t>
      </w:r>
      <w:bookmarkStart w:id="3" w:name="_GoBack"/>
      <w:bookmarkEnd w:id="3"/>
      <w:r>
        <w:rPr>
          <w:rFonts w:ascii="Times New Roman" w:hAnsi="Times New Roman"/>
          <w:b/>
          <w:lang w:val="ru-RU"/>
        </w:rPr>
        <w:t>0</w:t>
      </w:r>
    </w:p>
    <w:sectPr>
      <w:pgSz w:w="11906" w:h="16838"/>
      <w:pgMar w:top="426" w:right="850" w:bottom="0" w:left="1701" w:header="0" w:footer="0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7561260"/>
    <w:rsid w:val="405F536C"/>
    <w:rsid w:val="54CD32F8"/>
    <w:rsid w:val="739822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="Calibri" w:hAnsi="Calibri" w:eastAsia="Calibri" w:cs="SimSun"/>
      <w:color w:val="00000A"/>
      <w:kern w:val="0"/>
      <w:sz w:val="22"/>
      <w:szCs w:val="22"/>
      <w:lang w:val="ru-RU" w:eastAsia="en-US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">
    <w:name w:val="index 1"/>
    <w:basedOn w:val="1"/>
    <w:next w:val="1"/>
    <w:unhideWhenUsed/>
    <w:qFormat/>
    <w:uiPriority w:val="99"/>
  </w:style>
  <w:style w:type="paragraph" w:styleId="5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6">
    <w:name w:val="Body Text"/>
    <w:basedOn w:val="1"/>
    <w:qFormat/>
    <w:uiPriority w:val="0"/>
    <w:pPr>
      <w:spacing w:before="0" w:after="140" w:line="288" w:lineRule="auto"/>
    </w:pPr>
  </w:style>
  <w:style w:type="paragraph" w:styleId="7">
    <w:name w:val="index heading"/>
    <w:basedOn w:val="1"/>
    <w:next w:val="4"/>
    <w:qFormat/>
    <w:uiPriority w:val="0"/>
    <w:pPr>
      <w:suppressLineNumbers/>
    </w:pPr>
    <w:rPr>
      <w:rFonts w:cs="Lucida Sans"/>
    </w:rPr>
  </w:style>
  <w:style w:type="paragraph" w:styleId="8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9">
    <w:name w:val="List"/>
    <w:basedOn w:val="6"/>
    <w:qFormat/>
    <w:uiPriority w:val="0"/>
    <w:rPr>
      <w:rFonts w:cs="Mangal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Верхний колонтитул Знак"/>
    <w:basedOn w:val="10"/>
    <w:qFormat/>
    <w:uiPriority w:val="99"/>
  </w:style>
  <w:style w:type="character" w:customStyle="1" w:styleId="14">
    <w:name w:val="Нижний колонтитул Знак"/>
    <w:basedOn w:val="10"/>
    <w:qFormat/>
    <w:uiPriority w:val="99"/>
  </w:style>
  <w:style w:type="character" w:customStyle="1" w:styleId="15">
    <w:name w:val="Текст выноски Знак"/>
    <w:basedOn w:val="10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ListLabel 1"/>
    <w:qFormat/>
    <w:uiPriority w:val="0"/>
  </w:style>
  <w:style w:type="paragraph" w:customStyle="1" w:styleId="17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8">
    <w:name w:val="Указатель11"/>
    <w:basedOn w:val="1"/>
    <w:qFormat/>
    <w:uiPriority w:val="0"/>
    <w:pPr>
      <w:suppressLineNumbers/>
    </w:pPr>
    <w:rPr>
      <w:rFonts w:cs="Lucida Sans"/>
    </w:rPr>
  </w:style>
  <w:style w:type="paragraph" w:customStyle="1" w:styleId="19">
    <w:name w:val="Заголовок1"/>
    <w:basedOn w:val="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1">
    <w:name w:val="Абзац списка1"/>
    <w:basedOn w:val="1"/>
    <w:qFormat/>
    <w:uiPriority w:val="34"/>
    <w:pPr>
      <w:spacing w:before="0" w:after="200"/>
      <w:ind w:left="720" w:firstLine="0"/>
      <w:contextualSpacing/>
    </w:pPr>
  </w:style>
  <w:style w:type="paragraph" w:customStyle="1" w:styleId="22">
    <w:name w:val="Абзац списка2"/>
    <w:basedOn w:val="1"/>
    <w:qFormat/>
    <w:uiPriority w:val="34"/>
    <w:pPr>
      <w:spacing w:before="0" w:after="160" w:line="259" w:lineRule="auto"/>
      <w:ind w:left="720" w:firstLine="0"/>
      <w:contextualSpacing/>
    </w:pPr>
  </w:style>
  <w:style w:type="paragraph" w:customStyle="1" w:styleId="23">
    <w:name w:val="List Paragraph"/>
    <w:basedOn w:val="1"/>
    <w:qFormat/>
    <w:uiPriority w:val="99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927624-05FF-42BC-9C7E-A187166B98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1785</Characters>
  <Lines>0</Lines>
  <Paragraphs>56</Paragraphs>
  <TotalTime>3</TotalTime>
  <ScaleCrop>false</ScaleCrop>
  <LinksUpToDate>false</LinksUpToDate>
  <CharactersWithSpaces>2048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2017-10-18T09:05:00Z</dcterms:created>
  <dc:creator>Сашенька</dc:creator>
  <cp:lastModifiedBy>EkVas</cp:lastModifiedBy>
  <cp:lastPrinted>2017-10-18T08:49:00Z</cp:lastPrinted>
  <dcterms:modified xsi:type="dcterms:W3CDTF">2020-01-23T20:19:59Z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1049-11.2.0.9052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